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13" w:rsidRPr="00297013" w:rsidRDefault="00297013" w:rsidP="00297013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41"/>
          <w:szCs w:val="41"/>
          <w:lang w:eastAsia="ru-RU"/>
        </w:rPr>
      </w:pPr>
      <w:r w:rsidRPr="00297013">
        <w:rPr>
          <w:rFonts w:ascii="Arial" w:eastAsia="Times New Roman" w:hAnsi="Arial" w:cs="Arial"/>
          <w:b/>
          <w:bCs/>
          <w:caps/>
          <w:kern w:val="36"/>
          <w:sz w:val="41"/>
          <w:szCs w:val="41"/>
          <w:lang w:eastAsia="ru-RU"/>
        </w:rPr>
        <w:t>ПОЛЬЗОВАТЕЛЬСКОЕ СОГЛАШЕНИЕ</w:t>
      </w: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1. ОБЩИЕ ПОЛОЖЕНИЯ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1.1. Настоящее Пользовательское соглашение (далее – Соглашение) относится к сайту расположенному </w:t>
      </w:r>
      <w:r w:rsidR="00722CEB">
        <w:rPr>
          <w:rFonts w:ascii="Verdana" w:eastAsia="Times New Roman" w:hAnsi="Verdana" w:cs="Arial"/>
          <w:sz w:val="21"/>
          <w:szCs w:val="21"/>
          <w:lang w:eastAsia="ru-RU"/>
        </w:rPr>
        <w:t xml:space="preserve">по адресу: </w:t>
      </w:r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my</w:t>
      </w:r>
      <w:r w:rsidR="00722CEB" w:rsidRPr="00722CEB">
        <w:rPr>
          <w:rFonts w:ascii="Verdana" w:eastAsia="Times New Roman" w:hAnsi="Verdana" w:cs="Arial"/>
          <w:sz w:val="21"/>
          <w:szCs w:val="21"/>
          <w:lang w:eastAsia="ru-RU"/>
        </w:rPr>
        <w:t>-</w:t>
      </w:r>
      <w:proofErr w:type="spellStart"/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limerence</w:t>
      </w:r>
      <w:proofErr w:type="spellEnd"/>
      <w:r w:rsidR="00722CEB" w:rsidRPr="00722CEB">
        <w:rPr>
          <w:rFonts w:ascii="Verdana" w:eastAsia="Times New Roman" w:hAnsi="Verdana" w:cs="Arial"/>
          <w:sz w:val="21"/>
          <w:szCs w:val="21"/>
          <w:lang w:eastAsia="ru-RU"/>
        </w:rPr>
        <w:t>.</w:t>
      </w:r>
      <w:proofErr w:type="spellStart"/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ru</w:t>
      </w:r>
      <w:proofErr w:type="spell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и ко всем соответствующим сайтам, связанным с данным сайтом.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1.2. Сайт является собственностью </w:t>
      </w:r>
      <w:r w:rsidR="006A53F5">
        <w:rPr>
          <w:rFonts w:ascii="Verdana" w:eastAsia="Times New Roman" w:hAnsi="Verdana" w:cs="Arial"/>
          <w:sz w:val="21"/>
          <w:szCs w:val="21"/>
          <w:lang w:eastAsia="ru-RU"/>
        </w:rPr>
        <w:t xml:space="preserve">ИП </w:t>
      </w:r>
      <w:proofErr w:type="spellStart"/>
      <w:r w:rsidR="006A53F5">
        <w:rPr>
          <w:rFonts w:ascii="Verdana" w:eastAsia="Times New Roman" w:hAnsi="Verdana" w:cs="Arial"/>
          <w:sz w:val="21"/>
          <w:szCs w:val="21"/>
          <w:lang w:eastAsia="ru-RU"/>
        </w:rPr>
        <w:t>Ромашкина</w:t>
      </w:r>
      <w:proofErr w:type="spellEnd"/>
      <w:r w:rsidR="006A53F5">
        <w:rPr>
          <w:rFonts w:ascii="Verdana" w:eastAsia="Times New Roman" w:hAnsi="Verdana" w:cs="Arial"/>
          <w:sz w:val="21"/>
          <w:szCs w:val="21"/>
          <w:lang w:eastAsia="ru-RU"/>
        </w:rPr>
        <w:t xml:space="preserve"> М.И</w:t>
      </w:r>
      <w:r w:rsidR="006C6431">
        <w:rPr>
          <w:rFonts w:ascii="Verdana" w:eastAsia="Times New Roman" w:hAnsi="Verdana" w:cs="Arial"/>
          <w:sz w:val="21"/>
          <w:szCs w:val="21"/>
          <w:lang w:eastAsia="ru-RU"/>
        </w:rPr>
        <w:t>.</w:t>
      </w:r>
      <w:bookmarkStart w:id="0" w:name="_GoBack"/>
      <w:bookmarkEnd w:id="0"/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1.3. Настоящее Соглашение регулирует отношения между Администра</w:t>
      </w:r>
      <w:r w:rsidR="00722CEB">
        <w:rPr>
          <w:rFonts w:ascii="Verdana" w:eastAsia="Times New Roman" w:hAnsi="Verdana" w:cs="Arial"/>
          <w:sz w:val="21"/>
          <w:szCs w:val="21"/>
          <w:lang w:eastAsia="ru-RU"/>
        </w:rPr>
        <w:t xml:space="preserve">цией сайта </w:t>
      </w:r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my</w:t>
      </w:r>
      <w:r w:rsidR="00722CEB" w:rsidRPr="00722CEB">
        <w:rPr>
          <w:rFonts w:ascii="Verdana" w:eastAsia="Times New Roman" w:hAnsi="Verdana" w:cs="Arial"/>
          <w:sz w:val="21"/>
          <w:szCs w:val="21"/>
          <w:lang w:eastAsia="ru-RU"/>
        </w:rPr>
        <w:t>-</w:t>
      </w:r>
      <w:proofErr w:type="spellStart"/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limerence</w:t>
      </w:r>
      <w:proofErr w:type="spellEnd"/>
      <w:r w:rsidR="00722CEB" w:rsidRPr="00722CEB">
        <w:rPr>
          <w:rFonts w:ascii="Verdana" w:eastAsia="Times New Roman" w:hAnsi="Verdana" w:cs="Arial"/>
          <w:sz w:val="21"/>
          <w:szCs w:val="21"/>
          <w:lang w:eastAsia="ru-RU"/>
        </w:rPr>
        <w:t>.</w:t>
      </w:r>
      <w:proofErr w:type="spellStart"/>
      <w:r w:rsidR="00722CEB">
        <w:rPr>
          <w:rFonts w:ascii="Verdana" w:eastAsia="Times New Roman" w:hAnsi="Verdana" w:cs="Arial"/>
          <w:sz w:val="21"/>
          <w:szCs w:val="21"/>
          <w:lang w:val="en-US" w:eastAsia="ru-RU"/>
        </w:rPr>
        <w:t>ru</w:t>
      </w:r>
      <w:proofErr w:type="spell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(далее – Администрация сайта) и Пользователем данного Сайта. </w:t>
      </w:r>
    </w:p>
    <w:p w:rsidR="00297013" w:rsidRPr="00722CEB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</w:t>
      </w:r>
      <w:r w:rsidR="00722CEB">
        <w:rPr>
          <w:rFonts w:ascii="Verdana" w:eastAsia="Times New Roman" w:hAnsi="Verdana" w:cs="Arial"/>
          <w:sz w:val="21"/>
          <w:szCs w:val="21"/>
          <w:lang w:eastAsia="ru-RU"/>
        </w:rPr>
        <w:t>ия.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2. ТЕРМИНЫ И ОПРЕДЕЛЕНИЯ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2.1.1. Сайт - совокупность логически связанных между собой веб-страниц, а также место расположения контента сервера и представляет собой массив связанных данных, имеющий уникальный адрес и воспринимаемый пользователем как единое целое и осуществляющий свою деятельность посредством Интернет-ресурса и сопутствующих ему сервисов.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2.1.2.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Сайт, содержащий информацию о Компании-владельце (собственнике), партнерах Компании, товарах и продавцах, позволяет осуществить выбор, заказ и (или) приобретение Товаров. </w:t>
      </w:r>
      <w:proofErr w:type="gramEnd"/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2.1.3. Администрация сайта - уполномоченные сотрудники на управления Сайтом, действующие от имени Компании.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2.1.4. Пользователь сайта (далее Пользователь) – лицо, имеющее доступ к Сайту, посредством сети Интернет и использующее Сайт.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2.1.5.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Содержание сайта (далее -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3. ПРЕДМЕТ СОГЛАШЕНИЯ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3.1. Предметом настоящего Соглашения является предоставление Пользователю Интернет-ресурса доступа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к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содержащемуся на Сайте контенту.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3.1.1. Сайт предоставляет Пользователю следующие виды услуг (сервисов):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- доступ к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электронному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контенту на бесплатной основе, с правом просмотра контента;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- доступ к средствам поиска и навигации Интернет-ресурса;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- предоставление Пользователю возможности размещения сообщений, комментариев, рецензий Пользователей, выставления оценок контенту Интернет-ресурса;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- доступ к информации о Товаре и к информации о порядке его приобретения и доставки на платной основе;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- иные виды услуг (сервисов), реализуемые на страницах Сайта.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3.2. Доступ к Интернет-ресурсам предоставляется на бесплатной основе.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3.3. Настоящее Соглашение является публичной офертой. Получая доступ к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Сайту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Пользователь считается присоединившимся к настоящему Соглашению.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 ПРАВА И ОБЯЗАННОСТИ СТОРОН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4.1. Администрация сайта вправе: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4.1.2. Ограничить доступ к Сайту в случае нарушения Пользователем условий настоящего Соглашения.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4.2. Пользователь вправе: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4.2.1. Получить доступ к использованию Сайта после соблюдения требований о регистрации.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4.2.2. Пользоваться всеми имеющимися на Сайте услугами, а также просматривать и приобретать Товары, представленные для ознакомления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4.2.3. Задавать любые вопросы, относящиеся к деятельности Сайта по реквизитам, которые находятся в разделе «Контакты».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 Пользователь Сайта обязуется: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 Не использовать сервисы Сайта с целью: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4.3.7.1.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4.3.7.3. Нарушения прав несовершеннолетних лиц и (или) причинение им вреда в любой форме.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4.3.7.4. Ущемления прав меньшинств.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Интернет-ресурса.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4.3.7.6. Введения в заблуждение относительно свойств и характеристик какого-либо Товара из каталога, размещенного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4.3.7.7.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 Пользователю запрещается: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данного Сайта;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4.4.2. Нарушать надлежащее функционирование Сайта;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4.4.4. Нарушать систему безопасности или аутентификации на Сайте или в любой сети, относящейся к Сайту;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Компании, ее партнеров или других лиц.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 ИСПОЛЬЗОВАНИЕ САЙТА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"Интернет" без предварительного письменного согласия Администрации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5.4. Поиск и приобретение Товаров, представленных на Сайте, может потребовать создания учётной записи Пользователя.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5.7. Администрация сайта обладает правом в одностороннем порядке аннулировать учетную запись Пользователя, если она не использовалась более 12 календарных месяцев подряд без уведомления Пользователя.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5.8. Настоящее Соглашение распространяет свое действия на все дополнительные положения и условия о приобретении Товаров и оказанию услуг, предоставляемых на Сайте. 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5.9. Информация, размещаемая на Сайте не должна истолковываться как изменение настоящего Соглашения.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5.10. Администрация сайта имеет право в любое время без уведомления Пользователя вносить изменения в перечень Товаров и услуг, представленных на Сайте, и (или) в цены, применимые к таким Товарам.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5.11. Документы, указанные в пунктах 5.11.1 - 5.11.3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>5.11.1. Политика конфиденциальности;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5.11.2. Пользовательское соглашение;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5.11.3. Договор публичной оферты.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5.12. Любой из документов, перечисленных в пункте 5.11. настоящего Соглашения может подлежать обновлению. Изменения вступают в силу с момента их опубликования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 ОТВЕТСТВЕННОСТЬ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6.2. Администрация сайта не несет ответственности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за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: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6.2.2. Ненадлежащее функционирование Сайта, в случае, если Пользователь не имеет необходимых технических сре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дств дл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6.2.3. Посещение и использование Пользователем внешних ресурсов, ссылки на которые могут содержаться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6.3.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Сайте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 xml:space="preserve"> информацию или ссылки на внешние ресурсы.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6.4.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ств в св</w:t>
      </w:r>
      <w:proofErr w:type="gramEnd"/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язи с рекламой, которая может быть размещена на Сайте.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7. НАРУШЕНИЕ УСЛОВИЙ ПОЛЬЗОВАТЕЛЬСКОГО СОГЛАШЕНИЯ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OOO "Платина Кострома", его партнеров и Пользователей.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lastRenderedPageBreak/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8. РАЗРЕШЕНИЕ СПОРОВ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8.4. Любой иск в отношении условий использования Сайта должен быть предъявлен в течение 3 лет  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9. ДОПОЛНИТЕЛЬНЫЕ УСЛОВИЯ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297013" w:rsidRPr="00297013" w:rsidRDefault="00297013" w:rsidP="00297013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97013">
        <w:rPr>
          <w:rFonts w:ascii="Verdana" w:eastAsia="Times New Roman" w:hAnsi="Verdana" w:cs="Arial"/>
          <w:sz w:val="21"/>
          <w:szCs w:val="21"/>
          <w:lang w:eastAsia="ru-RU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C86833" w:rsidRPr="00297013" w:rsidRDefault="00C86833" w:rsidP="00297013"/>
    <w:sectPr w:rsidR="00C86833" w:rsidRPr="0029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B4"/>
    <w:rsid w:val="00297013"/>
    <w:rsid w:val="006A53F5"/>
    <w:rsid w:val="006C6431"/>
    <w:rsid w:val="00722CEB"/>
    <w:rsid w:val="00A97D63"/>
    <w:rsid w:val="00C86833"/>
    <w:rsid w:val="00F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 Розница</dc:creator>
  <cp:keywords/>
  <dc:description/>
  <cp:lastModifiedBy>Бух Розница</cp:lastModifiedBy>
  <cp:revision>5</cp:revision>
  <dcterms:created xsi:type="dcterms:W3CDTF">2019-08-08T09:18:00Z</dcterms:created>
  <dcterms:modified xsi:type="dcterms:W3CDTF">2019-08-08T09:52:00Z</dcterms:modified>
</cp:coreProperties>
</file>